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63" w:rsidRDefault="00834B2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E63" w:rsidRPr="00DA6FF5" w:rsidRDefault="00834B29">
      <w:pPr>
        <w:spacing w:after="0"/>
        <w:rPr>
          <w:lang w:val="ru-RU"/>
        </w:rPr>
      </w:pPr>
      <w:r w:rsidRPr="00DA6FF5">
        <w:rPr>
          <w:b/>
          <w:color w:val="000000"/>
          <w:sz w:val="28"/>
          <w:lang w:val="ru-RU"/>
        </w:rPr>
        <w:t>Об утверждении Правил оценки особых образовательных потребностей</w:t>
      </w:r>
    </w:p>
    <w:p w:rsidR="008A7E63" w:rsidRDefault="00834B29">
      <w:pPr>
        <w:spacing w:after="0"/>
        <w:jc w:val="both"/>
      </w:pPr>
      <w:r w:rsidRPr="00DA6FF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26618</w:t>
      </w:r>
    </w:p>
    <w:p w:rsidR="008A7E63" w:rsidRDefault="008A7E63">
      <w:pPr>
        <w:spacing w:after="0"/>
      </w:pPr>
    </w:p>
    <w:p w:rsidR="008A7E63" w:rsidRPr="00DA6FF5" w:rsidRDefault="00834B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DA6FF5">
        <w:rPr>
          <w:color w:val="000000"/>
          <w:sz w:val="28"/>
          <w:lang w:val="ru-RU"/>
        </w:rPr>
        <w:t>В соответствии с подпунктом 11-4) статьи 5 Закона Республики Казахстан "Об образовании" ПРИКАЗЫВАЮ:</w:t>
      </w:r>
    </w:p>
    <w:p w:rsidR="008A7E63" w:rsidRPr="00DA6FF5" w:rsidRDefault="008A7E63">
      <w:pPr>
        <w:spacing w:after="0"/>
        <w:rPr>
          <w:lang w:val="ru-RU"/>
        </w:rPr>
      </w:pPr>
    </w:p>
    <w:p w:rsidR="008A7E63" w:rsidRPr="00DA6FF5" w:rsidRDefault="00834B29">
      <w:pPr>
        <w:spacing w:after="0"/>
        <w:jc w:val="both"/>
        <w:rPr>
          <w:lang w:val="ru-RU"/>
        </w:rPr>
      </w:pPr>
      <w:r w:rsidRPr="00DA6FF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1. Утвердить Правила оценки особых образовательных потребностей согласно </w:t>
      </w:r>
      <w:proofErr w:type="gramStart"/>
      <w:r w:rsidRPr="00DA6FF5">
        <w:rPr>
          <w:color w:val="000000"/>
          <w:sz w:val="28"/>
          <w:lang w:val="ru-RU"/>
        </w:rPr>
        <w:t>приложению</w:t>
      </w:r>
      <w:proofErr w:type="gramEnd"/>
      <w:r w:rsidRPr="00DA6FF5">
        <w:rPr>
          <w:color w:val="000000"/>
          <w:sz w:val="28"/>
          <w:lang w:val="ru-RU"/>
        </w:rPr>
        <w:t xml:space="preserve"> к настоящему приказу.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0" w:name="z6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" w:name="z7"/>
      <w:bookmarkEnd w:id="0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" w:name="z8"/>
      <w:bookmarkEnd w:id="1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DA6FF5">
        <w:rPr>
          <w:color w:val="000000"/>
          <w:sz w:val="28"/>
          <w:lang w:val="ru-RU"/>
        </w:rPr>
        <w:t>интернет-ресурсе</w:t>
      </w:r>
      <w:proofErr w:type="spellEnd"/>
      <w:r w:rsidRPr="00DA6FF5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bookmarkEnd w:id="5"/>
    <w:p w:rsidR="008A7E63" w:rsidRPr="00DA6FF5" w:rsidRDefault="008A7E63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8A7E6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E63" w:rsidRPr="00DA6FF5" w:rsidRDefault="00834B2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A6FF5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</w:p>
          <w:p w:rsidR="008A7E63" w:rsidRPr="00DA6FF5" w:rsidRDefault="008A7E6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A7E63" w:rsidRPr="00DA6FF5" w:rsidRDefault="00834B29">
            <w:pPr>
              <w:spacing w:after="20"/>
              <w:ind w:left="20"/>
              <w:jc w:val="both"/>
              <w:rPr>
                <w:lang w:val="ru-RU"/>
              </w:rPr>
            </w:pPr>
            <w:r w:rsidRPr="00DA6FF5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E63" w:rsidRDefault="00834B2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8A7E63" w:rsidRDefault="008A7E63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A7E63" w:rsidRPr="00DA6F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E63" w:rsidRDefault="00834B2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E63" w:rsidRPr="00DA6FF5" w:rsidRDefault="00834B29">
            <w:pPr>
              <w:spacing w:after="0"/>
              <w:jc w:val="center"/>
              <w:rPr>
                <w:lang w:val="ru-RU"/>
              </w:rPr>
            </w:pPr>
            <w:r w:rsidRPr="00DA6FF5">
              <w:rPr>
                <w:color w:val="000000"/>
                <w:sz w:val="20"/>
                <w:lang w:val="ru-RU"/>
              </w:rPr>
              <w:t>Приложение к приказу</w:t>
            </w:r>
            <w:r w:rsidRPr="00DA6FF5">
              <w:rPr>
                <w:lang w:val="ru-RU"/>
              </w:rPr>
              <w:br/>
            </w:r>
            <w:r w:rsidRPr="00DA6FF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DA6FF5">
              <w:rPr>
                <w:lang w:val="ru-RU"/>
              </w:rPr>
              <w:br/>
            </w:r>
            <w:r w:rsidRPr="00DA6FF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6FF5">
              <w:rPr>
                <w:lang w:val="ru-RU"/>
              </w:rPr>
              <w:br/>
            </w:r>
            <w:r w:rsidRPr="00DA6FF5">
              <w:rPr>
                <w:color w:val="000000"/>
                <w:sz w:val="20"/>
                <w:lang w:val="ru-RU"/>
              </w:rPr>
              <w:t>от 12 января 2022 года № 4</w:t>
            </w:r>
          </w:p>
        </w:tc>
      </w:tr>
    </w:tbl>
    <w:p w:rsidR="008A7E63" w:rsidRPr="00DA6FF5" w:rsidRDefault="00834B29">
      <w:pPr>
        <w:spacing w:after="0"/>
        <w:rPr>
          <w:lang w:val="ru-RU"/>
        </w:rPr>
      </w:pPr>
      <w:bookmarkStart w:id="6" w:name="z14"/>
      <w:r w:rsidRPr="00DA6FF5">
        <w:rPr>
          <w:b/>
          <w:color w:val="000000"/>
          <w:lang w:val="ru-RU"/>
        </w:rPr>
        <w:t xml:space="preserve"> Правила оценки особых образовательных потребностей</w:t>
      </w:r>
    </w:p>
    <w:p w:rsidR="008A7E63" w:rsidRDefault="00834B29">
      <w:pPr>
        <w:spacing w:after="0"/>
      </w:pPr>
      <w:bookmarkStart w:id="7" w:name="z15"/>
      <w:bookmarkEnd w:id="6"/>
      <w:r w:rsidRPr="00DA6FF5">
        <w:rPr>
          <w:b/>
          <w:color w:val="000000"/>
          <w:lang w:val="ru-RU"/>
        </w:rPr>
        <w:t xml:space="preserve"> Глава 1. </w:t>
      </w:r>
      <w:proofErr w:type="spellStart"/>
      <w:r>
        <w:rPr>
          <w:b/>
          <w:color w:val="000000"/>
        </w:rPr>
        <w:t>Общее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положение</w:t>
      </w:r>
      <w:proofErr w:type="spellEnd"/>
    </w:p>
    <w:bookmarkEnd w:id="7"/>
    <w:p w:rsidR="008A7E63" w:rsidRDefault="008A7E63">
      <w:pPr>
        <w:spacing w:after="0"/>
      </w:pPr>
    </w:p>
    <w:p w:rsidR="008A7E63" w:rsidRPr="00DA6FF5" w:rsidRDefault="00834B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 xml:space="preserve">       </w:t>
      </w:r>
      <w:r w:rsidRPr="00DA6FF5">
        <w:rPr>
          <w:color w:val="000000"/>
          <w:sz w:val="28"/>
          <w:lang w:val="ru-RU"/>
        </w:rPr>
        <w:t>1. Настоящие Правила оценки особых образовательных потребностей (далее – Правила) разработаны в соответствии подпунктом 11-4) статьи 5 Закона Республики Казахстан "Об образовании" и определяет порядок оценки особых образовательных потребностей.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8" w:name="z17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9" w:name="z18"/>
      <w:bookmarkEnd w:id="8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:rsidR="008A7E63" w:rsidRPr="00DA6FF5" w:rsidRDefault="00834B29">
      <w:pPr>
        <w:spacing w:after="0"/>
        <w:rPr>
          <w:lang w:val="ru-RU"/>
        </w:rPr>
      </w:pPr>
      <w:bookmarkStart w:id="13" w:name="z22"/>
      <w:bookmarkEnd w:id="12"/>
      <w:r w:rsidRPr="00DA6FF5">
        <w:rPr>
          <w:b/>
          <w:color w:val="000000"/>
          <w:lang w:val="ru-RU"/>
        </w:rPr>
        <w:t xml:space="preserve"> </w:t>
      </w:r>
      <w:r w:rsidRPr="00DA6FF5">
        <w:rPr>
          <w:b/>
          <w:color w:val="000000"/>
          <w:highlight w:val="yellow"/>
          <w:lang w:val="ru-RU"/>
        </w:rPr>
        <w:t>Глава 2. Порядок оценки особых образовательных потребностей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4. Порядок оценки особых образовательных потребностей в организациях образования включает следующее: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DA6FF5">
        <w:rPr>
          <w:color w:val="000000"/>
          <w:sz w:val="28"/>
          <w:lang w:val="ru-RU"/>
        </w:rPr>
        <w:t>критериальной</w:t>
      </w:r>
      <w:proofErr w:type="spellEnd"/>
      <w:r w:rsidRPr="00DA6FF5">
        <w:rPr>
          <w:color w:val="000000"/>
          <w:sz w:val="28"/>
          <w:lang w:val="ru-RU"/>
        </w:rPr>
        <w:t xml:space="preserve"> оценки </w:t>
      </w:r>
      <w:proofErr w:type="gramStart"/>
      <w:r w:rsidRPr="00DA6FF5">
        <w:rPr>
          <w:color w:val="000000"/>
          <w:sz w:val="28"/>
          <w:lang w:val="ru-RU"/>
        </w:rPr>
        <w:t>достижений</w:t>
      </w:r>
      <w:proofErr w:type="gramEnd"/>
      <w:r w:rsidRPr="00DA6FF5">
        <w:rPr>
          <w:color w:val="000000"/>
          <w:sz w:val="28"/>
          <w:lang w:val="ru-RU"/>
        </w:rPr>
        <w:t xml:space="preserve"> обучающихся (воспитанников);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</w:t>
      </w:r>
      <w:r w:rsidRPr="00DA6FF5">
        <w:rPr>
          <w:color w:val="000000"/>
          <w:sz w:val="28"/>
          <w:highlight w:val="yellow"/>
          <w:lang w:val="ru-RU"/>
        </w:rPr>
        <w:t>2) углубленное обследование и оценка особых образовательных потребностей детей с трудностями обучения специалистами психолого-</w:t>
      </w:r>
      <w:r w:rsidRPr="00DA6FF5">
        <w:rPr>
          <w:color w:val="000000"/>
          <w:sz w:val="28"/>
          <w:highlight w:val="yellow"/>
          <w:lang w:val="ru-RU"/>
        </w:rPr>
        <w:lastRenderedPageBreak/>
        <w:t>педагогического сопровождения с согласия родителей (законных представителей);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</w:t>
      </w:r>
      <w:r w:rsidRPr="00DA6FF5">
        <w:rPr>
          <w:color w:val="000000"/>
          <w:sz w:val="28"/>
          <w:highlight w:val="yellow"/>
          <w:lang w:val="ru-RU"/>
        </w:rPr>
        <w:t>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5. Порядок оценки особых образовательных потребностей в ПМПК включает следующее: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</w:t>
      </w:r>
      <w:r w:rsidRPr="00DA6FF5">
        <w:rPr>
          <w:color w:val="000000"/>
          <w:sz w:val="28"/>
          <w:highlight w:val="yellow"/>
          <w:lang w:val="ru-RU"/>
        </w:rPr>
        <w:t>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</w:t>
      </w:r>
      <w:r w:rsidRPr="00DA6FF5">
        <w:rPr>
          <w:color w:val="000000"/>
          <w:sz w:val="28"/>
          <w:highlight w:val="yellow"/>
          <w:lang w:val="ru-RU"/>
        </w:rPr>
        <w:t>две группы</w:t>
      </w:r>
      <w:r w:rsidRPr="00DA6FF5">
        <w:rPr>
          <w:color w:val="000000"/>
          <w:sz w:val="28"/>
          <w:lang w:val="ru-RU"/>
        </w:rPr>
        <w:t xml:space="preserve"> детей с особыми образовательными потребностями.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7. В зависимости от причин трудностей обучения </w:t>
      </w:r>
      <w:r w:rsidRPr="00DA6FF5">
        <w:rPr>
          <w:color w:val="000000"/>
          <w:sz w:val="28"/>
          <w:highlight w:val="yellow"/>
          <w:lang w:val="ru-RU"/>
        </w:rPr>
        <w:t>первая группа</w:t>
      </w:r>
      <w:r w:rsidRPr="00DA6FF5">
        <w:rPr>
          <w:color w:val="000000"/>
          <w:sz w:val="28"/>
          <w:lang w:val="ru-RU"/>
        </w:rPr>
        <w:t xml:space="preserve">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нарушениями слуха (</w:t>
      </w:r>
      <w:proofErr w:type="spellStart"/>
      <w:r w:rsidRPr="00DA6FF5">
        <w:rPr>
          <w:color w:val="000000"/>
          <w:sz w:val="28"/>
          <w:lang w:val="ru-RU"/>
        </w:rPr>
        <w:t>неслышащие</w:t>
      </w:r>
      <w:proofErr w:type="spellEnd"/>
      <w:r w:rsidRPr="00DA6FF5">
        <w:rPr>
          <w:color w:val="000000"/>
          <w:sz w:val="28"/>
          <w:lang w:val="ru-RU"/>
        </w:rPr>
        <w:t xml:space="preserve"> и слабослышащие при средней потере слуха в речевой области от 40 до 80 децибел, в том числе дети после </w:t>
      </w:r>
      <w:proofErr w:type="spellStart"/>
      <w:r w:rsidRPr="00DA6FF5">
        <w:rPr>
          <w:color w:val="000000"/>
          <w:sz w:val="28"/>
          <w:lang w:val="ru-RU"/>
        </w:rPr>
        <w:t>кохлеарной</w:t>
      </w:r>
      <w:proofErr w:type="spellEnd"/>
      <w:r w:rsidRPr="00DA6FF5">
        <w:rPr>
          <w:color w:val="000000"/>
          <w:sz w:val="28"/>
          <w:lang w:val="ru-RU"/>
        </w:rPr>
        <w:t xml:space="preserve"> имплантации) с общим речевым недоразвитием 1-3 уровня;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нарушениями зрения (незрячие – с полным отсутствием зрительных ощущений, с </w:t>
      </w:r>
      <w:proofErr w:type="spellStart"/>
      <w:r w:rsidRPr="00DA6FF5">
        <w:rPr>
          <w:color w:val="000000"/>
          <w:sz w:val="28"/>
          <w:lang w:val="ru-RU"/>
        </w:rPr>
        <w:t>светоощущением</w:t>
      </w:r>
      <w:proofErr w:type="spellEnd"/>
      <w:r w:rsidRPr="00DA6FF5">
        <w:rPr>
          <w:color w:val="000000"/>
          <w:sz w:val="28"/>
          <w:lang w:val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нарушениями интеллекта (с умственной отсталостью);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4) задержкой психического развития;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lastRenderedPageBreak/>
        <w:t>     </w:t>
      </w:r>
      <w:r w:rsidRPr="00DA6FF5">
        <w:rPr>
          <w:color w:val="000000"/>
          <w:sz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</w:t>
      </w:r>
      <w:proofErr w:type="spellStart"/>
      <w:r w:rsidRPr="00DA6FF5">
        <w:rPr>
          <w:color w:val="000000"/>
          <w:sz w:val="28"/>
          <w:lang w:val="ru-RU"/>
        </w:rPr>
        <w:t>ринолалией</w:t>
      </w:r>
      <w:proofErr w:type="spellEnd"/>
      <w:r w:rsidRPr="00DA6FF5">
        <w:rPr>
          <w:color w:val="000000"/>
          <w:sz w:val="28"/>
          <w:lang w:val="ru-RU"/>
        </w:rPr>
        <w:t>, дизартрией, тяжелым заиканием, нарушениями письменной речи (</w:t>
      </w:r>
      <w:proofErr w:type="spellStart"/>
      <w:r w:rsidRPr="00DA6FF5">
        <w:rPr>
          <w:color w:val="000000"/>
          <w:sz w:val="28"/>
          <w:lang w:val="ru-RU"/>
        </w:rPr>
        <w:t>дислексией</w:t>
      </w:r>
      <w:proofErr w:type="spellEnd"/>
      <w:r w:rsidRPr="00DA6FF5">
        <w:rPr>
          <w:color w:val="000000"/>
          <w:sz w:val="28"/>
          <w:lang w:val="ru-RU"/>
        </w:rPr>
        <w:t xml:space="preserve">, </w:t>
      </w:r>
      <w:proofErr w:type="spellStart"/>
      <w:r w:rsidRPr="00DA6FF5">
        <w:rPr>
          <w:color w:val="000000"/>
          <w:sz w:val="28"/>
          <w:lang w:val="ru-RU"/>
        </w:rPr>
        <w:t>дисграфией</w:t>
      </w:r>
      <w:proofErr w:type="spellEnd"/>
      <w:r w:rsidRPr="00DA6FF5">
        <w:rPr>
          <w:color w:val="000000"/>
          <w:sz w:val="28"/>
          <w:lang w:val="ru-RU"/>
        </w:rPr>
        <w:t>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6) нарушениями опорно-двигательного аппарата;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8) со сложными (сочетанными) нарушениями.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8. В зависимости от причин трудностей обучения </w:t>
      </w:r>
      <w:r w:rsidRPr="00DA6FF5">
        <w:rPr>
          <w:color w:val="000000"/>
          <w:sz w:val="28"/>
          <w:highlight w:val="yellow"/>
          <w:lang w:val="ru-RU"/>
        </w:rPr>
        <w:t>вторая группа</w:t>
      </w:r>
      <w:r w:rsidRPr="00DA6FF5">
        <w:rPr>
          <w:color w:val="000000"/>
          <w:sz w:val="28"/>
          <w:lang w:val="ru-RU"/>
        </w:rPr>
        <w:t xml:space="preserve">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с </w:t>
      </w:r>
      <w:proofErr w:type="spellStart"/>
      <w:r w:rsidRPr="00DA6FF5">
        <w:rPr>
          <w:color w:val="000000"/>
          <w:sz w:val="28"/>
          <w:lang w:val="ru-RU"/>
        </w:rPr>
        <w:t>микросоциальной</w:t>
      </w:r>
      <w:proofErr w:type="spellEnd"/>
      <w:r w:rsidRPr="00DA6FF5">
        <w:rPr>
          <w:color w:val="000000"/>
          <w:sz w:val="28"/>
          <w:lang w:val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испытывающие трудности в адаптации к местному социуму (беженцы, мигранты, </w:t>
      </w:r>
      <w:proofErr w:type="spellStart"/>
      <w:r w:rsidRPr="00DA6FF5">
        <w:rPr>
          <w:color w:val="000000"/>
          <w:sz w:val="28"/>
          <w:lang w:val="ru-RU"/>
        </w:rPr>
        <w:t>кандасы</w:t>
      </w:r>
      <w:proofErr w:type="spellEnd"/>
      <w:r w:rsidRPr="00DA6FF5">
        <w:rPr>
          <w:color w:val="000000"/>
          <w:sz w:val="28"/>
          <w:lang w:val="ru-RU"/>
        </w:rPr>
        <w:t>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дети с инвалидностью.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изменений (адаптаций) учебного плана и учебных программ;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изменений способов и критериев оценивания результатов обучения;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4) подборе учебников и учебно-методических комплексов (далее – УМК), подготовка индивидуальных учебных материалов;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5) специальной психолого-педагогической поддержке педагога-психолога, специального педагога (в том числе </w:t>
      </w:r>
      <w:proofErr w:type="spellStart"/>
      <w:r w:rsidRPr="00DA6FF5">
        <w:rPr>
          <w:color w:val="000000"/>
          <w:sz w:val="28"/>
          <w:lang w:val="ru-RU"/>
        </w:rPr>
        <w:t>олигофренопедагога</w:t>
      </w:r>
      <w:proofErr w:type="spellEnd"/>
      <w:r w:rsidRPr="00DA6FF5">
        <w:rPr>
          <w:color w:val="000000"/>
          <w:sz w:val="28"/>
          <w:lang w:val="ru-RU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6) выборе программы обучения (общеобразовательная, специальная);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7) созданий </w:t>
      </w:r>
      <w:proofErr w:type="spellStart"/>
      <w:r w:rsidRPr="00DA6FF5">
        <w:rPr>
          <w:color w:val="000000"/>
          <w:sz w:val="28"/>
          <w:lang w:val="ru-RU"/>
        </w:rPr>
        <w:t>безбарьерной</w:t>
      </w:r>
      <w:proofErr w:type="spellEnd"/>
      <w:r w:rsidRPr="00DA6FF5">
        <w:rPr>
          <w:color w:val="000000"/>
          <w:sz w:val="28"/>
          <w:lang w:val="ru-RU"/>
        </w:rPr>
        <w:t xml:space="preserve"> среды и адаптаций учебного места;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8) обеспечений компенсаторными и техническими средствами;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9) сопровождений социального педагога;</w:t>
      </w:r>
    </w:p>
    <w:bookmarkEnd w:id="46"/>
    <w:p w:rsidR="008A7E63" w:rsidRPr="00DA6FF5" w:rsidRDefault="008A7E63">
      <w:pPr>
        <w:spacing w:after="0"/>
        <w:rPr>
          <w:lang w:val="ru-RU"/>
        </w:rPr>
      </w:pPr>
    </w:p>
    <w:p w:rsidR="008A7E63" w:rsidRPr="00DA6FF5" w:rsidRDefault="00834B29">
      <w:pPr>
        <w:spacing w:after="0"/>
        <w:jc w:val="both"/>
        <w:rPr>
          <w:lang w:val="ru-RU"/>
        </w:rPr>
      </w:pPr>
      <w:r w:rsidRPr="00DA6FF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8A7E63" w:rsidRPr="00DA6FF5" w:rsidRDefault="008A7E63">
      <w:pPr>
        <w:spacing w:after="0"/>
        <w:rPr>
          <w:lang w:val="ru-RU"/>
        </w:rPr>
      </w:pPr>
    </w:p>
    <w:p w:rsidR="008A7E63" w:rsidRPr="00DA6FF5" w:rsidRDefault="00834B29">
      <w:pPr>
        <w:spacing w:after="0"/>
        <w:jc w:val="both"/>
        <w:rPr>
          <w:lang w:val="ru-RU"/>
        </w:rPr>
      </w:pPr>
      <w:r w:rsidRPr="00DA6FF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7" w:name="z58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11. Для детей второй группы проводится оценка образовательных потребностей для определения потребности в: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1) индивидуальном подходе в обучении без изменения учебного плана и учебных программ;</w:t>
      </w:r>
      <w:bookmarkStart w:id="49" w:name="_GoBack"/>
      <w:bookmarkEnd w:id="49"/>
    </w:p>
    <w:p w:rsidR="008A7E63" w:rsidRPr="00DA6FF5" w:rsidRDefault="00834B29">
      <w:pPr>
        <w:spacing w:after="0"/>
        <w:jc w:val="both"/>
        <w:rPr>
          <w:lang w:val="ru-RU"/>
        </w:rPr>
      </w:pPr>
      <w:bookmarkStart w:id="50" w:name="z60"/>
      <w:bookmarkEnd w:id="48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2) организаций дополнительных занятий за счет вариативного компонента типового учебного плана;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51" w:name="z61"/>
      <w:bookmarkEnd w:id="50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3) адаптаций учебного места;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52" w:name="z62"/>
      <w:bookmarkEnd w:id="51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4) поддержке школьного психолога;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53" w:name="z63"/>
      <w:bookmarkEnd w:id="52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5) поддержке социального педагога.</w:t>
      </w:r>
    </w:p>
    <w:p w:rsidR="008A7E63" w:rsidRPr="00DA6FF5" w:rsidRDefault="00834B29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DA6FF5">
        <w:rPr>
          <w:color w:val="000000"/>
          <w:sz w:val="28"/>
          <w:lang w:val="ru-RU"/>
        </w:rPr>
        <w:t xml:space="preserve">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4"/>
    <w:p w:rsidR="008A7E63" w:rsidRPr="00DA6FF5" w:rsidRDefault="00834B29">
      <w:pPr>
        <w:spacing w:after="0"/>
        <w:rPr>
          <w:lang w:val="ru-RU"/>
        </w:rPr>
      </w:pPr>
      <w:r w:rsidRPr="00DA6FF5">
        <w:rPr>
          <w:lang w:val="ru-RU"/>
        </w:rPr>
        <w:br/>
      </w:r>
      <w:r w:rsidRPr="00DA6FF5">
        <w:rPr>
          <w:lang w:val="ru-RU"/>
        </w:rPr>
        <w:br/>
      </w:r>
    </w:p>
    <w:p w:rsidR="008A7E63" w:rsidRPr="00DA6FF5" w:rsidRDefault="00834B29">
      <w:pPr>
        <w:pStyle w:val="disclaimer"/>
        <w:rPr>
          <w:lang w:val="ru-RU"/>
        </w:rPr>
      </w:pPr>
      <w:r w:rsidRPr="00DA6FF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A7E63" w:rsidRPr="00DA6FF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3"/>
    <w:rsid w:val="00834B29"/>
    <w:rsid w:val="008A7E63"/>
    <w:rsid w:val="00DA6FF5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D455A-EC2A-402B-A61F-B06F26B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3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4B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NatashaK</cp:lastModifiedBy>
  <cp:revision>3</cp:revision>
  <cp:lastPrinted>2022-02-09T06:03:00Z</cp:lastPrinted>
  <dcterms:created xsi:type="dcterms:W3CDTF">2022-01-28T05:54:00Z</dcterms:created>
  <dcterms:modified xsi:type="dcterms:W3CDTF">2022-02-09T12:27:00Z</dcterms:modified>
</cp:coreProperties>
</file>